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EF41F" w14:textId="77777777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7326CF9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651B30">
        <w:rPr>
          <w:rFonts w:ascii="Calibri" w:hAnsi="Calibri" w:cs="Calibri"/>
          <w:b/>
          <w:sz w:val="22"/>
          <w:szCs w:val="22"/>
        </w:rPr>
        <w:t>OPOZORILO:</w:t>
      </w:r>
      <w:r w:rsidRPr="00651B30">
        <w:rPr>
          <w:rFonts w:ascii="Calibri" w:hAnsi="Calibri" w:cs="Calibri"/>
          <w:sz w:val="22"/>
          <w:szCs w:val="22"/>
        </w:rPr>
        <w:t xml:space="preserve"> 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>Skladno s prakso Državne revizijske komisije ter glede na jasen namen in vlogo zavarovanja za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 xml:space="preserve">resnost ponudbe naročnik ponudnike opozarja, da naknadno dopolnjevanje/spreminjanje ponudbe glede zavarovanja za resnost ponudbe (praviloma) ni možno. 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>Neustrezno</w:t>
      </w:r>
      <w:r>
        <w:rPr>
          <w:rFonts w:ascii="Calibri" w:hAnsi="Calibri" w:cs="Calibri"/>
          <w:b/>
          <w:color w:val="000000" w:themeColor="text1"/>
          <w:sz w:val="22"/>
          <w:szCs w:val="22"/>
        </w:rPr>
        <w:t xml:space="preserve"> (glede na zahteve razpisne dokumentacije)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 xml:space="preserve"> ali ne-predloženo zavarovanje za resnost ponudbe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 xml:space="preserve"> tako 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>(praviloma) avtomatično vodi do takojšnje izločitve ponudnika oz. zavrnitev njegove ponudbe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E3FF890" w14:textId="77777777" w:rsidR="00C76004" w:rsidRDefault="00C76004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6B34E1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365F91" w:themeColor="accent1" w:themeShade="BF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>Zavod za zdravstveno zavarovanje Slovenije, Miklošičeva</w:t>
      </w:r>
      <w:r w:rsidR="00BF69B9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 xml:space="preserve"> cesta</w:t>
      </w:r>
      <w:r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 xml:space="preserve"> 24, </w:t>
      </w:r>
      <w:r w:rsidR="00CA2A59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>1000</w:t>
      </w:r>
      <w:r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 xml:space="preserve"> Ljubljana</w:t>
      </w:r>
      <w:r w:rsidRPr="006B34E1">
        <w:rPr>
          <w:rFonts w:ascii="Calibri" w:hAnsi="Calibri" w:cs="Calibri"/>
          <w:color w:val="365F91" w:themeColor="accent1" w:themeShade="BF"/>
          <w:sz w:val="22"/>
          <w:szCs w:val="22"/>
        </w:rPr>
        <w:t xml:space="preserve">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25635E9" w14:textId="21609F6C" w:rsidR="00D712AA" w:rsidRPr="00D712AA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641BBA">
        <w:rPr>
          <w:rFonts w:ascii="Calibri" w:hAnsi="Calibri" w:cs="Calibri"/>
          <w:sz w:val="22"/>
          <w:szCs w:val="22"/>
        </w:rPr>
        <w:t xml:space="preserve">obveznost naročnika zavarovanja iz njegove ponudbe, predložene v postopku javnega naročanja z interno oznako </w:t>
      </w:r>
      <w:r w:rsidR="00641BBA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>IC-</w:t>
      </w:r>
      <w:r w:rsidR="00B74757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>PC</w:t>
      </w:r>
      <w:r w:rsidR="00641BBA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>-</w:t>
      </w:r>
      <w:r w:rsidR="00807261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>9</w:t>
      </w:r>
      <w:r w:rsidR="00641BBA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>-0</w:t>
      </w:r>
      <w:r w:rsidR="00807261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>38</w:t>
      </w:r>
      <w:r w:rsidR="00641BBA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>/20-B</w:t>
      </w:r>
      <w:r w:rsidR="00641BBA" w:rsidRPr="00641BBA">
        <w:rPr>
          <w:rFonts w:ascii="Calibri" w:hAnsi="Calibri" w:cs="Calibri"/>
          <w:sz w:val="22"/>
          <w:szCs w:val="22"/>
        </w:rPr>
        <w:t xml:space="preserve">, </w:t>
      </w:r>
      <w:r w:rsidR="001D1E83">
        <w:rPr>
          <w:rFonts w:ascii="Calibri" w:hAnsi="Calibri" w:cs="Calibri"/>
          <w:sz w:val="22"/>
          <w:szCs w:val="22"/>
        </w:rPr>
        <w:t>z naslovom</w:t>
      </w:r>
      <w:r w:rsidR="00641BBA" w:rsidRPr="00641BBA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D712AA" w:rsidRPr="00D712AA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>Sukcesivna</w:t>
      </w:r>
      <w:proofErr w:type="gramEnd"/>
      <w:r w:rsidR="00D712AA" w:rsidRPr="00D712AA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 xml:space="preserve"> dobava potrošnega materiala za tiskalnike</w:t>
      </w:r>
      <w:bookmarkStart w:id="4" w:name="_GoBack"/>
      <w:bookmarkEnd w:id="4"/>
    </w:p>
    <w:p w14:paraId="459BB8E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0211D668" w14:textId="76229AE0" w:rsidR="00A30B07" w:rsidRPr="00DF1F9C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Cs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EUR: </w:t>
      </w:r>
      <w:r w:rsidR="00DF1F9C" w:rsidRPr="00D712AA">
        <w:rPr>
          <w:rFonts w:ascii="Calibri" w:hAnsi="Calibri" w:cs="Calibri"/>
          <w:b/>
          <w:color w:val="365F91" w:themeColor="accent1" w:themeShade="BF"/>
          <w:sz w:val="22"/>
          <w:szCs w:val="22"/>
        </w:rPr>
        <w:t xml:space="preserve">15.000 EUR </w:t>
      </w:r>
      <w:r w:rsidR="00DF1F9C" w:rsidRPr="00DF1F9C">
        <w:rPr>
          <w:rFonts w:ascii="Calibri" w:hAnsi="Calibri" w:cs="Calibri"/>
          <w:bCs/>
          <w:sz w:val="22"/>
          <w:szCs w:val="22"/>
        </w:rPr>
        <w:t>(</w:t>
      </w:r>
      <w:r w:rsidR="00522981" w:rsidRPr="00522981">
        <w:rPr>
          <w:rFonts w:ascii="Calibri" w:hAnsi="Calibri" w:cs="Calibri"/>
          <w:bCs/>
          <w:sz w:val="22"/>
          <w:szCs w:val="22"/>
        </w:rPr>
        <w:t>z besedo</w:t>
      </w:r>
      <w:r w:rsidR="00522981">
        <w:rPr>
          <w:rFonts w:ascii="Calibri" w:hAnsi="Calibri" w:cs="Calibri"/>
          <w:bCs/>
          <w:sz w:val="22"/>
          <w:szCs w:val="22"/>
        </w:rPr>
        <w:t>:</w:t>
      </w:r>
      <w:r w:rsidR="00522981" w:rsidRPr="00522981">
        <w:rPr>
          <w:rFonts w:ascii="Calibri" w:hAnsi="Calibri" w:cs="Calibri"/>
          <w:bCs/>
          <w:sz w:val="22"/>
          <w:szCs w:val="22"/>
        </w:rPr>
        <w:t xml:space="preserve"> </w:t>
      </w:r>
      <w:r w:rsidR="00DF1F9C" w:rsidRPr="00DF1F9C">
        <w:rPr>
          <w:rFonts w:ascii="Calibri" w:hAnsi="Calibri" w:cs="Calibri"/>
          <w:bCs/>
          <w:sz w:val="22"/>
          <w:szCs w:val="22"/>
        </w:rPr>
        <w:t>petnajst tisoč 00/100</w:t>
      </w:r>
      <w:r w:rsidR="00522981">
        <w:rPr>
          <w:rFonts w:ascii="Calibri" w:hAnsi="Calibri" w:cs="Calibri"/>
          <w:bCs/>
          <w:sz w:val="22"/>
          <w:szCs w:val="22"/>
        </w:rPr>
        <w:t xml:space="preserve"> evrov</w:t>
      </w:r>
      <w:r w:rsidR="00DF1F9C" w:rsidRPr="00DF1F9C">
        <w:rPr>
          <w:rFonts w:ascii="Calibri" w:hAnsi="Calibri" w:cs="Calibri"/>
          <w:bCs/>
          <w:sz w:val="22"/>
          <w:szCs w:val="22"/>
        </w:rPr>
        <w:t>)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D51B3B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</w:t>
      </w:r>
      <w:r w:rsidRPr="00ED352F">
        <w:rPr>
          <w:rFonts w:ascii="Calibri" w:hAnsi="Calibri" w:cs="Calibri"/>
          <w:b/>
          <w:sz w:val="22"/>
          <w:szCs w:val="22"/>
        </w:rPr>
        <w:t>JIH JE POLEG IZJAVE TREBA PRILOŽITI ZAHTEVI ZA PLAČILO IN SE IZRECNO ZAHTEVAJO V SPODNJEM BESEDILU</w:t>
      </w:r>
      <w:r w:rsidRPr="006B34E1">
        <w:rPr>
          <w:rFonts w:ascii="Calibri" w:hAnsi="Calibri" w:cs="Calibri"/>
          <w:b/>
          <w:color w:val="365F91" w:themeColor="accent1" w:themeShade="BF"/>
          <w:sz w:val="22"/>
          <w:szCs w:val="22"/>
        </w:rPr>
        <w:t xml:space="preserve">: </w:t>
      </w:r>
      <w:r w:rsidR="000D629B" w:rsidRPr="006B34E1">
        <w:rPr>
          <w:rFonts w:asciiTheme="minorHAnsi" w:hAnsiTheme="minorHAnsi"/>
          <w:color w:val="365F91" w:themeColor="accent1" w:themeShade="BF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8851AD">
        <w:rPr>
          <w:rFonts w:ascii="Calibri" w:hAnsi="Calibri" w:cs="Calibri"/>
          <w:sz w:val="22"/>
          <w:szCs w:val="22"/>
        </w:rPr>
        <w:t>SWIFT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8851AD">
        <w:rPr>
          <w:rFonts w:ascii="Calibri" w:hAnsi="Calibri" w:cs="Calibri"/>
          <w:sz w:val="22"/>
          <w:szCs w:val="22"/>
        </w:rPr>
        <w:t>podružnici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77777777"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DATUM VELJAVNOSTI: </w:t>
      </w:r>
      <w:r w:rsidR="009825A3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opisno se opiše veljavnost zavarovanja oziroma vpiše se datum zapadlosti zavarovanja, kot izhaja iz razpisne dokumentacije"/>
            </w:textInput>
          </w:ffData>
        </w:fldChar>
      </w:r>
      <w:r w:rsidR="009825A3">
        <w:rPr>
          <w:rFonts w:ascii="Calibri" w:hAnsi="Calibri" w:cs="Calibri"/>
          <w:sz w:val="22"/>
          <w:szCs w:val="22"/>
        </w:rPr>
        <w:instrText xml:space="preserve"> FORMTEXT </w:instrText>
      </w:r>
      <w:r w:rsidR="009825A3">
        <w:rPr>
          <w:rFonts w:ascii="Calibri" w:hAnsi="Calibri" w:cs="Calibri"/>
          <w:sz w:val="22"/>
          <w:szCs w:val="22"/>
        </w:rPr>
      </w:r>
      <w:r w:rsidR="009825A3">
        <w:rPr>
          <w:rFonts w:ascii="Calibri" w:hAnsi="Calibri" w:cs="Calibri"/>
          <w:sz w:val="22"/>
          <w:szCs w:val="22"/>
        </w:rPr>
        <w:fldChar w:fldCharType="separate"/>
      </w:r>
      <w:r w:rsidR="009825A3">
        <w:rPr>
          <w:rFonts w:ascii="Calibri" w:hAnsi="Calibri" w:cs="Calibri"/>
          <w:noProof/>
          <w:sz w:val="22"/>
          <w:szCs w:val="22"/>
        </w:rPr>
        <w:t>opisno se opiše veljavnost zavarovanja oziroma vpiše se datum zapadlosti zavarovanja, kot izhaja iz razpisne dokumentacije</w:t>
      </w:r>
      <w:r w:rsidR="009825A3">
        <w:rPr>
          <w:rFonts w:ascii="Calibri" w:hAnsi="Calibri" w:cs="Calibri"/>
          <w:sz w:val="22"/>
          <w:szCs w:val="22"/>
        </w:rPr>
        <w:fldChar w:fldCharType="end"/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8851AD">
        <w:rPr>
          <w:rFonts w:ascii="Calibri" w:hAnsi="Calibri" w:cs="Calibri"/>
          <w:sz w:val="22"/>
          <w:szCs w:val="22"/>
        </w:rPr>
        <w:t>(</w:t>
      </w:r>
      <w:proofErr w:type="gramEnd"/>
      <w:r w:rsidRPr="008851AD">
        <w:rPr>
          <w:rFonts w:ascii="Calibri" w:hAnsi="Calibri" w:cs="Calibr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8851AD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664EE9B" w14:textId="77777777" w:rsidR="009825A3" w:rsidRPr="006B34E1" w:rsidRDefault="002878C4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</w:pPr>
      <w:r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>naročnik zavarovanja</w:t>
      </w:r>
      <w:r w:rsidR="002A24D5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 xml:space="preserve"> ali njegov </w:t>
      </w:r>
      <w:proofErr w:type="spellStart"/>
      <w:r w:rsidR="002A24D5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>soponudnik</w:t>
      </w:r>
      <w:proofErr w:type="spellEnd"/>
      <w:r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 xml:space="preserve"> je umaknil ponudbo po poteku roka za oddajo ponudb </w:t>
      </w:r>
      <w:r w:rsidR="005A3714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>in pred potekom veljavnosti ponudbe</w:t>
      </w:r>
      <w:r w:rsidR="009825A3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>;</w:t>
      </w:r>
      <w:r w:rsidR="005A3714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 xml:space="preserve"> </w:t>
      </w:r>
      <w:r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 xml:space="preserve">ali </w:t>
      </w:r>
    </w:p>
    <w:p w14:paraId="69227637" w14:textId="77777777" w:rsidR="008F7C72" w:rsidRPr="006B34E1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</w:pPr>
      <w:r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>naročnik zavarovanja</w:t>
      </w:r>
      <w:r w:rsidR="002A24D5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 xml:space="preserve"> ali njegov </w:t>
      </w:r>
      <w:proofErr w:type="spellStart"/>
      <w:r w:rsidR="002A24D5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>soponudnik</w:t>
      </w:r>
      <w:proofErr w:type="spellEnd"/>
      <w:r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 xml:space="preserve"> je</w:t>
      </w:r>
      <w:r w:rsidR="002A24D5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 xml:space="preserve"> nedopustno spremenil ponudbo v času njene veljavnosti</w:t>
      </w:r>
      <w:r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>; ali</w:t>
      </w:r>
    </w:p>
    <w:p w14:paraId="6A1E135F" w14:textId="77777777" w:rsidR="008F7C72" w:rsidRPr="006B34E1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</w:pPr>
      <w:r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>naročnik zavarovanja</w:t>
      </w:r>
      <w:r w:rsidR="002A24D5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 xml:space="preserve"> ali njegov </w:t>
      </w:r>
      <w:proofErr w:type="spellStart"/>
      <w:r w:rsidR="002A24D5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>soponudnik</w:t>
      </w:r>
      <w:proofErr w:type="spellEnd"/>
      <w:proofErr w:type="gramStart"/>
      <w:r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 xml:space="preserve"> kot</w:t>
      </w:r>
      <w:proofErr w:type="gramEnd"/>
      <w:r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 xml:space="preserve"> izbrani ponudnik ni podpisal in vrnil pogodbe o izvedbi javnega naročila v roku</w:t>
      </w:r>
      <w:r w:rsidR="002A24D5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>, ki mu ga je dal naročnik, in za zamudo ni objektivnega razloga; ali</w:t>
      </w:r>
    </w:p>
    <w:p w14:paraId="1EDA19FA" w14:textId="77777777" w:rsidR="00BF69B9" w:rsidRPr="006B34E1" w:rsidRDefault="00BF69B9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</w:pPr>
      <w:r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dokumentacije; ali</w:t>
      </w:r>
    </w:p>
    <w:p w14:paraId="302345F7" w14:textId="77777777" w:rsidR="002878C4" w:rsidRPr="006B34E1" w:rsidRDefault="009825A3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</w:pPr>
      <w:r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 xml:space="preserve">naročnik zavarovanja kot izbrani ponudnik </w:t>
      </w:r>
      <w:r w:rsidR="00CD3063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>ni predložil zavarovanja</w:t>
      </w:r>
      <w:r w:rsidR="002878C4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 xml:space="preserve"> za dobro izvedbo pogodbenih obveznosti v skladu </w:t>
      </w:r>
      <w:r w:rsidR="005A3714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>z zahtevami razpisne dokumentacije</w:t>
      </w:r>
      <w:r w:rsidR="002D4317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 xml:space="preserve"> in sklenjene</w:t>
      </w:r>
      <w:r w:rsidR="007346FE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 xml:space="preserve"> pogodbe</w:t>
      </w:r>
      <w:r w:rsidR="002878C4" w:rsidRPr="006B34E1">
        <w:rPr>
          <w:rFonts w:ascii="Calibri" w:hAnsi="Calibri" w:cs="Calibri"/>
          <w:b/>
          <w:bCs/>
          <w:color w:val="365F91" w:themeColor="accent1" w:themeShade="BF"/>
          <w:sz w:val="22"/>
          <w:szCs w:val="22"/>
        </w:rPr>
        <w:t>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77777777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5A716" w14:textId="77777777" w:rsidR="00081289" w:rsidRPr="008851AD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Pr="008851AD">
      <w:rPr>
        <w:rFonts w:ascii="Calibri" w:hAnsi="Calibri" w:cs="Calibri"/>
        <w:i/>
        <w:sz w:val="16"/>
        <w:szCs w:val="16"/>
      </w:rPr>
      <w:tab/>
    </w:r>
    <w:proofErr w:type="gramStart"/>
    <w:r w:rsidRPr="008851AD">
      <w:rPr>
        <w:rFonts w:ascii="Calibri" w:hAnsi="Calibri" w:cs="Calibri"/>
        <w:i/>
        <w:sz w:val="16"/>
        <w:szCs w:val="16"/>
      </w:rPr>
      <w:tab/>
      <w:t xml:space="preserve">  </w:t>
    </w:r>
    <w:proofErr w:type="gramEnd"/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OBRAZEC zavarovanja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81289"/>
    <w:rsid w:val="000D629B"/>
    <w:rsid w:val="001962F6"/>
    <w:rsid w:val="001D1E83"/>
    <w:rsid w:val="002334DF"/>
    <w:rsid w:val="00257712"/>
    <w:rsid w:val="002878C4"/>
    <w:rsid w:val="002A24D5"/>
    <w:rsid w:val="002B19E2"/>
    <w:rsid w:val="002D4317"/>
    <w:rsid w:val="002F2430"/>
    <w:rsid w:val="00312B96"/>
    <w:rsid w:val="00385790"/>
    <w:rsid w:val="003C05E0"/>
    <w:rsid w:val="003F4848"/>
    <w:rsid w:val="00403859"/>
    <w:rsid w:val="00410E95"/>
    <w:rsid w:val="0044018A"/>
    <w:rsid w:val="00484FF0"/>
    <w:rsid w:val="0049638D"/>
    <w:rsid w:val="004B602D"/>
    <w:rsid w:val="004E04E4"/>
    <w:rsid w:val="00522981"/>
    <w:rsid w:val="00536ED4"/>
    <w:rsid w:val="005A3714"/>
    <w:rsid w:val="005E429B"/>
    <w:rsid w:val="005F7F79"/>
    <w:rsid w:val="00632A28"/>
    <w:rsid w:val="00634E3F"/>
    <w:rsid w:val="00641BBA"/>
    <w:rsid w:val="00651B30"/>
    <w:rsid w:val="006776F6"/>
    <w:rsid w:val="006835B5"/>
    <w:rsid w:val="006B34E1"/>
    <w:rsid w:val="006C7384"/>
    <w:rsid w:val="007346FE"/>
    <w:rsid w:val="0074455D"/>
    <w:rsid w:val="007901D5"/>
    <w:rsid w:val="00795D6E"/>
    <w:rsid w:val="007C256A"/>
    <w:rsid w:val="0080706C"/>
    <w:rsid w:val="00807261"/>
    <w:rsid w:val="00820325"/>
    <w:rsid w:val="008851AB"/>
    <w:rsid w:val="008851AD"/>
    <w:rsid w:val="0089423C"/>
    <w:rsid w:val="008C2E32"/>
    <w:rsid w:val="008F7C72"/>
    <w:rsid w:val="009825A3"/>
    <w:rsid w:val="009E3F98"/>
    <w:rsid w:val="009F4927"/>
    <w:rsid w:val="00A30B07"/>
    <w:rsid w:val="00AA75F3"/>
    <w:rsid w:val="00AB6BB5"/>
    <w:rsid w:val="00B279E6"/>
    <w:rsid w:val="00B518FE"/>
    <w:rsid w:val="00B74757"/>
    <w:rsid w:val="00BD39C5"/>
    <w:rsid w:val="00BE17C9"/>
    <w:rsid w:val="00BF69B9"/>
    <w:rsid w:val="00C000E2"/>
    <w:rsid w:val="00C748D0"/>
    <w:rsid w:val="00C76004"/>
    <w:rsid w:val="00C824EA"/>
    <w:rsid w:val="00CA2A59"/>
    <w:rsid w:val="00CB04DC"/>
    <w:rsid w:val="00CD3063"/>
    <w:rsid w:val="00D01A03"/>
    <w:rsid w:val="00D13E7C"/>
    <w:rsid w:val="00D54F23"/>
    <w:rsid w:val="00D712AA"/>
    <w:rsid w:val="00D83AD4"/>
    <w:rsid w:val="00DA6837"/>
    <w:rsid w:val="00DC138A"/>
    <w:rsid w:val="00DD64F4"/>
    <w:rsid w:val="00DF1F9C"/>
    <w:rsid w:val="00E87B78"/>
    <w:rsid w:val="00ED352F"/>
    <w:rsid w:val="00F62753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9FE90-D628-400F-89CC-6B52B4016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Matjaž Jamnik</cp:lastModifiedBy>
  <cp:revision>79</cp:revision>
  <cp:lastPrinted>2018-05-16T08:55:00Z</cp:lastPrinted>
  <dcterms:created xsi:type="dcterms:W3CDTF">2015-03-23T08:28:00Z</dcterms:created>
  <dcterms:modified xsi:type="dcterms:W3CDTF">2020-12-03T12:18:00Z</dcterms:modified>
</cp:coreProperties>
</file>